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E0" w:rsidRDefault="00BD44E0" w:rsidP="00647302">
      <w:pPr>
        <w:jc w:val="center"/>
        <w:rPr>
          <w:sz w:val="28"/>
          <w:szCs w:val="28"/>
        </w:rPr>
      </w:pPr>
    </w:p>
    <w:p w:rsidR="00647302" w:rsidRPr="00647302" w:rsidRDefault="00647302" w:rsidP="00647302">
      <w:pPr>
        <w:jc w:val="center"/>
        <w:rPr>
          <w:b/>
          <w:sz w:val="28"/>
          <w:szCs w:val="28"/>
        </w:rPr>
      </w:pPr>
      <w:r w:rsidRPr="00647302">
        <w:rPr>
          <w:b/>
          <w:sz w:val="28"/>
          <w:szCs w:val="28"/>
        </w:rPr>
        <w:t>Конференция «Любимый Харбин – город дружбы России и Китая»</w:t>
      </w:r>
    </w:p>
    <w:p w:rsidR="00647302" w:rsidRPr="00647302" w:rsidRDefault="00647302" w:rsidP="00647302">
      <w:pPr>
        <w:jc w:val="center"/>
        <w:rPr>
          <w:b/>
          <w:sz w:val="24"/>
          <w:szCs w:val="24"/>
        </w:rPr>
      </w:pPr>
      <w:r w:rsidRPr="00647302">
        <w:rPr>
          <w:b/>
          <w:sz w:val="24"/>
          <w:szCs w:val="24"/>
        </w:rPr>
        <w:t>Первый день 28 октября 2022 года</w:t>
      </w:r>
    </w:p>
    <w:p w:rsidR="009C42EE" w:rsidRDefault="00647302" w:rsidP="009C42EE">
      <w:r>
        <w:t>Начало работы конференции в</w:t>
      </w:r>
      <w:r w:rsidR="009775D1" w:rsidRPr="009775D1">
        <w:t xml:space="preserve"> 9=00 </w:t>
      </w:r>
      <w:r>
        <w:t>по Москве</w:t>
      </w:r>
      <w:r w:rsidR="009775D1">
        <w:t xml:space="preserve"> (14=00 по Харбину, 16=00 по Владивостоку)</w:t>
      </w:r>
      <w:r w:rsidR="009C42EE">
        <w:t xml:space="preserve"> </w:t>
      </w:r>
    </w:p>
    <w:p w:rsidR="00A0324C" w:rsidRPr="004627C0" w:rsidRDefault="00883ACD" w:rsidP="004627C0">
      <w:pPr>
        <w:pStyle w:val="a3"/>
        <w:rPr>
          <w:b/>
          <w:sz w:val="24"/>
          <w:szCs w:val="24"/>
        </w:rPr>
      </w:pPr>
      <w:r w:rsidRPr="004627C0">
        <w:rPr>
          <w:b/>
          <w:sz w:val="24"/>
          <w:szCs w:val="24"/>
        </w:rPr>
        <w:t>Приветственные слова участникам конференции</w:t>
      </w:r>
      <w:r w:rsidR="00A0324C" w:rsidRPr="004627C0">
        <w:rPr>
          <w:b/>
          <w:sz w:val="24"/>
          <w:szCs w:val="24"/>
        </w:rPr>
        <w:t xml:space="preserve"> </w:t>
      </w:r>
      <w:r w:rsidRPr="004627C0">
        <w:rPr>
          <w:b/>
          <w:sz w:val="24"/>
          <w:szCs w:val="24"/>
        </w:rPr>
        <w:t xml:space="preserve">от </w:t>
      </w:r>
      <w:r w:rsidR="000521AC" w:rsidRPr="004627C0">
        <w:rPr>
          <w:b/>
          <w:sz w:val="24"/>
          <w:szCs w:val="24"/>
        </w:rPr>
        <w:t xml:space="preserve">официальных лиц: </w:t>
      </w:r>
    </w:p>
    <w:p w:rsidR="000521AC" w:rsidRDefault="000521AC" w:rsidP="000521A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Приветств</w:t>
      </w:r>
      <w:r w:rsidR="00CA16A8">
        <w:rPr>
          <w:b/>
        </w:rPr>
        <w:t xml:space="preserve">ие советника-посланника Посольства России в КНР </w:t>
      </w:r>
      <w:proofErr w:type="spellStart"/>
      <w:r w:rsidR="00CA16A8">
        <w:rPr>
          <w:b/>
        </w:rPr>
        <w:t>И.А</w:t>
      </w:r>
      <w:r>
        <w:rPr>
          <w:b/>
        </w:rPr>
        <w:t>.</w:t>
      </w:r>
      <w:r w:rsidR="00CA16A8">
        <w:rPr>
          <w:b/>
        </w:rPr>
        <w:t>Желоховцев</w:t>
      </w:r>
      <w:proofErr w:type="spellEnd"/>
      <w:r>
        <w:rPr>
          <w:b/>
        </w:rPr>
        <w:t>;</w:t>
      </w:r>
    </w:p>
    <w:p w:rsidR="000521AC" w:rsidRDefault="000521AC" w:rsidP="000521A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Приветствие Генерального консула России в Харбине </w:t>
      </w:r>
      <w:proofErr w:type="spellStart"/>
      <w:r>
        <w:rPr>
          <w:b/>
        </w:rPr>
        <w:t>В.П.Ощепкова</w:t>
      </w:r>
      <w:proofErr w:type="spellEnd"/>
      <w:r>
        <w:rPr>
          <w:b/>
        </w:rPr>
        <w:t>;</w:t>
      </w:r>
    </w:p>
    <w:p w:rsidR="000521AC" w:rsidRDefault="000521AC" w:rsidP="000521A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Приветствие профессора </w:t>
      </w:r>
      <w:proofErr w:type="spellStart"/>
      <w:r>
        <w:rPr>
          <w:b/>
        </w:rPr>
        <w:t>Цицикарского</w:t>
      </w:r>
      <w:proofErr w:type="spellEnd"/>
      <w:r>
        <w:rPr>
          <w:b/>
        </w:rPr>
        <w:t xml:space="preserve"> университета, КНР</w:t>
      </w:r>
      <w:r w:rsidR="00B979E2">
        <w:rPr>
          <w:b/>
        </w:rPr>
        <w:t>, кавалера ордена Дружбы РФ, иностранного члена Российской Академии наук</w:t>
      </w:r>
      <w:proofErr w:type="gramStart"/>
      <w:r w:rsidR="00B979E2">
        <w:rPr>
          <w:b/>
        </w:rPr>
        <w:t xml:space="preserve"> Л</w:t>
      </w:r>
      <w:proofErr w:type="gramEnd"/>
      <w:r w:rsidR="00B979E2">
        <w:rPr>
          <w:b/>
        </w:rPr>
        <w:t xml:space="preserve">и </w:t>
      </w:r>
      <w:proofErr w:type="spellStart"/>
      <w:r w:rsidR="00B979E2">
        <w:rPr>
          <w:b/>
        </w:rPr>
        <w:t>Яньлена</w:t>
      </w:r>
      <w:proofErr w:type="spellEnd"/>
      <w:r w:rsidR="00B979E2">
        <w:rPr>
          <w:b/>
        </w:rPr>
        <w:t xml:space="preserve">;   </w:t>
      </w:r>
      <w:r>
        <w:rPr>
          <w:b/>
        </w:rPr>
        <w:t xml:space="preserve"> </w:t>
      </w:r>
    </w:p>
    <w:p w:rsidR="000521AC" w:rsidRDefault="000521AC" w:rsidP="000521A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Приветствие </w:t>
      </w: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председателя Приморского краевого отделения ВОО «Русское Географическое общество» - Общества изучения Амурского края, г. Владивосток </w:t>
      </w:r>
      <w:proofErr w:type="spellStart"/>
      <w:r>
        <w:rPr>
          <w:b/>
        </w:rPr>
        <w:t>А.М.Буякова</w:t>
      </w:r>
      <w:proofErr w:type="spellEnd"/>
      <w:r>
        <w:rPr>
          <w:b/>
        </w:rPr>
        <w:t>;</w:t>
      </w:r>
    </w:p>
    <w:p w:rsidR="00B979E2" w:rsidRDefault="000521AC" w:rsidP="00B979E2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Приветс</w:t>
      </w:r>
      <w:r w:rsidR="00AC2B9F">
        <w:rPr>
          <w:b/>
        </w:rPr>
        <w:t>твие председателя Всемирного координационного совета соотечественников</w:t>
      </w:r>
      <w:bookmarkStart w:id="0" w:name="_GoBack"/>
      <w:bookmarkEnd w:id="0"/>
      <w:r>
        <w:rPr>
          <w:b/>
        </w:rPr>
        <w:t xml:space="preserve">, председателя Русского клуба в Шанхае </w:t>
      </w:r>
      <w:proofErr w:type="spellStart"/>
      <w:r>
        <w:rPr>
          <w:b/>
        </w:rPr>
        <w:t>М.В.Дроздова</w:t>
      </w:r>
      <w:proofErr w:type="spellEnd"/>
      <w:r w:rsidR="00B979E2">
        <w:rPr>
          <w:b/>
        </w:rPr>
        <w:t>.</w:t>
      </w:r>
    </w:p>
    <w:p w:rsidR="000521AC" w:rsidRPr="00B979E2" w:rsidRDefault="00B979E2" w:rsidP="00B979E2">
      <w:pPr>
        <w:pStyle w:val="a3"/>
        <w:rPr>
          <w:b/>
        </w:rPr>
      </w:pPr>
      <w:r w:rsidRPr="00B979E2">
        <w:rPr>
          <w:b/>
        </w:rPr>
        <w:t xml:space="preserve"> </w:t>
      </w:r>
      <w:r w:rsidR="000521AC" w:rsidRPr="00B979E2">
        <w:rPr>
          <w:b/>
        </w:rPr>
        <w:t xml:space="preserve">    </w:t>
      </w:r>
    </w:p>
    <w:p w:rsidR="009C42EE" w:rsidRPr="00B979E2" w:rsidRDefault="009C42EE" w:rsidP="004627C0">
      <w:pPr>
        <w:pStyle w:val="a3"/>
        <w:rPr>
          <w:b/>
          <w:sz w:val="24"/>
          <w:szCs w:val="24"/>
        </w:rPr>
      </w:pPr>
      <w:r w:rsidRPr="00B979E2">
        <w:rPr>
          <w:b/>
          <w:sz w:val="24"/>
          <w:szCs w:val="24"/>
        </w:rPr>
        <w:t>Доклады</w:t>
      </w:r>
      <w:r w:rsidR="00343CBF" w:rsidRPr="00B979E2">
        <w:rPr>
          <w:b/>
          <w:sz w:val="24"/>
          <w:szCs w:val="24"/>
        </w:rPr>
        <w:t xml:space="preserve"> </w:t>
      </w:r>
      <w:r w:rsidR="00A0324C" w:rsidRPr="00B979E2">
        <w:rPr>
          <w:b/>
          <w:sz w:val="24"/>
          <w:szCs w:val="24"/>
        </w:rPr>
        <w:t>участников конференции – продолжительность каждого до 15</w:t>
      </w:r>
      <w:r w:rsidR="00343CBF" w:rsidRPr="00B979E2">
        <w:rPr>
          <w:b/>
          <w:sz w:val="24"/>
          <w:szCs w:val="24"/>
        </w:rPr>
        <w:t xml:space="preserve"> минут</w:t>
      </w:r>
      <w:r w:rsidR="00A0324C" w:rsidRPr="00B979E2">
        <w:rPr>
          <w:b/>
          <w:sz w:val="24"/>
          <w:szCs w:val="24"/>
        </w:rPr>
        <w:t xml:space="preserve"> (с учетом ответов на вопросы</w:t>
      </w:r>
      <w:r w:rsidR="00343CBF" w:rsidRPr="00B979E2">
        <w:rPr>
          <w:b/>
          <w:sz w:val="24"/>
          <w:szCs w:val="24"/>
        </w:rPr>
        <w:t>)</w:t>
      </w:r>
      <w:r w:rsidRPr="00B979E2">
        <w:rPr>
          <w:b/>
          <w:sz w:val="24"/>
          <w:szCs w:val="24"/>
        </w:rPr>
        <w:t>:</w:t>
      </w:r>
    </w:p>
    <w:p w:rsidR="004627C0" w:rsidRDefault="00343CBF" w:rsidP="009C42EE">
      <w:pPr>
        <w:rPr>
          <w:b/>
        </w:rPr>
      </w:pPr>
      <w:r w:rsidRPr="000521AC">
        <w:rPr>
          <w:b/>
        </w:rPr>
        <w:t xml:space="preserve">1. </w:t>
      </w:r>
      <w:r w:rsidR="009C42EE" w:rsidRPr="000521AC">
        <w:rPr>
          <w:b/>
        </w:rPr>
        <w:t xml:space="preserve">Ли </w:t>
      </w:r>
      <w:proofErr w:type="spellStart"/>
      <w:r w:rsidR="009C42EE" w:rsidRPr="000521AC">
        <w:rPr>
          <w:b/>
        </w:rPr>
        <w:t>Яньлен</w:t>
      </w:r>
      <w:proofErr w:type="spellEnd"/>
      <w:r w:rsidR="009C42EE" w:rsidRPr="000521AC">
        <w:t xml:space="preserve">, </w:t>
      </w:r>
      <w:r w:rsidR="00E77C52" w:rsidRPr="000521AC">
        <w:t xml:space="preserve">профессор </w:t>
      </w:r>
      <w:proofErr w:type="spellStart"/>
      <w:r w:rsidR="00E77C52" w:rsidRPr="000521AC">
        <w:t>Цицикарского</w:t>
      </w:r>
      <w:proofErr w:type="spellEnd"/>
      <w:r w:rsidR="00E77C52" w:rsidRPr="000521AC">
        <w:t xml:space="preserve"> университета, КНР кавалер ордена Дружбы РФ, иностранный член Российской академии наук, член Союза писателей России, г. </w:t>
      </w:r>
      <w:proofErr w:type="spellStart"/>
      <w:r w:rsidR="00E77C52" w:rsidRPr="000521AC">
        <w:t>Цицикар</w:t>
      </w:r>
      <w:proofErr w:type="spellEnd"/>
      <w:r w:rsidR="00E77C52" w:rsidRPr="000521AC">
        <w:t>,</w:t>
      </w:r>
      <w:r w:rsidR="009C42EE" w:rsidRPr="000521AC">
        <w:t xml:space="preserve"> КНР – </w:t>
      </w:r>
      <w:r w:rsidR="00B979E2">
        <w:rPr>
          <w:b/>
          <w:u w:val="single"/>
        </w:rPr>
        <w:t>«О создании города Харбина</w:t>
      </w:r>
      <w:r w:rsidR="009C42EE" w:rsidRPr="000521AC">
        <w:rPr>
          <w:b/>
          <w:u w:val="single"/>
        </w:rPr>
        <w:t>»</w:t>
      </w:r>
      <w:r w:rsidR="00E77C52" w:rsidRPr="000521AC">
        <w:rPr>
          <w:b/>
          <w:u w:val="single"/>
        </w:rPr>
        <w:t>,</w:t>
      </w:r>
      <w:r w:rsidR="00E77C52" w:rsidRPr="000521AC">
        <w:rPr>
          <w:b/>
        </w:rPr>
        <w:t xml:space="preserve"> </w:t>
      </w:r>
      <w:r w:rsidR="00E77C52" w:rsidRPr="000521AC">
        <w:t>дистанционно</w:t>
      </w:r>
      <w:r w:rsidR="009C42EE" w:rsidRPr="000521AC">
        <w:t>;</w:t>
      </w:r>
    </w:p>
    <w:p w:rsidR="003C6A25" w:rsidRPr="004627C0" w:rsidRDefault="004879FF" w:rsidP="009C42EE">
      <w:pPr>
        <w:rPr>
          <w:b/>
        </w:rPr>
      </w:pPr>
      <w:r w:rsidRPr="000521AC">
        <w:rPr>
          <w:b/>
        </w:rPr>
        <w:t xml:space="preserve">2. </w:t>
      </w:r>
      <w:proofErr w:type="spellStart"/>
      <w:r w:rsidRPr="000521AC">
        <w:rPr>
          <w:b/>
        </w:rPr>
        <w:t>Забияко.А.А</w:t>
      </w:r>
      <w:proofErr w:type="spellEnd"/>
      <w:r w:rsidRPr="000521AC">
        <w:rPr>
          <w:b/>
        </w:rPr>
        <w:t>.,</w:t>
      </w:r>
      <w:r w:rsidR="003C6A25" w:rsidRPr="000521AC">
        <w:rPr>
          <w:b/>
        </w:rPr>
        <w:t xml:space="preserve"> </w:t>
      </w:r>
      <w:r w:rsidR="003C6A25" w:rsidRPr="000521AC">
        <w:t xml:space="preserve">доктор филологических наук,  профессор, </w:t>
      </w:r>
      <w:proofErr w:type="gramStart"/>
      <w:r w:rsidR="003C6A25" w:rsidRPr="000521AC">
        <w:t>заведующий кафедры</w:t>
      </w:r>
      <w:proofErr w:type="gramEnd"/>
      <w:r w:rsidR="003C6A25" w:rsidRPr="000521AC">
        <w:t xml:space="preserve"> литературы и мировой художественной культуры </w:t>
      </w:r>
      <w:proofErr w:type="spellStart"/>
      <w:r w:rsidR="003C6A25" w:rsidRPr="000521AC">
        <w:t>АмГУ</w:t>
      </w:r>
      <w:proofErr w:type="spellEnd"/>
      <w:r w:rsidR="003C6A25" w:rsidRPr="000521AC">
        <w:t xml:space="preserve">; главный научный сотрудник Лаборатории </w:t>
      </w:r>
      <w:proofErr w:type="spellStart"/>
      <w:r w:rsidR="003C6A25" w:rsidRPr="000521AC">
        <w:t>фронтирных</w:t>
      </w:r>
      <w:proofErr w:type="spellEnd"/>
      <w:r w:rsidR="003C6A25" w:rsidRPr="000521AC">
        <w:t xml:space="preserve"> исследований; </w:t>
      </w:r>
      <w:proofErr w:type="spellStart"/>
      <w:r w:rsidR="003C6A25" w:rsidRPr="000521AC">
        <w:t>Лю</w:t>
      </w:r>
      <w:proofErr w:type="spellEnd"/>
      <w:r w:rsidR="003C6A25" w:rsidRPr="000521AC">
        <w:t xml:space="preserve"> Ши - специалист-исследователь, Амурский государственный университет, г</w:t>
      </w:r>
      <w:proofErr w:type="gramStart"/>
      <w:r w:rsidR="003C6A25" w:rsidRPr="000521AC">
        <w:t xml:space="preserve">.. </w:t>
      </w:r>
      <w:proofErr w:type="gramEnd"/>
      <w:r w:rsidR="003C6A25" w:rsidRPr="000521AC">
        <w:t xml:space="preserve">Благовещенск: </w:t>
      </w:r>
      <w:r w:rsidR="003C6A25" w:rsidRPr="000521AC">
        <w:rPr>
          <w:b/>
          <w:u w:val="single"/>
        </w:rPr>
        <w:t>«Образы восприятия эмигрантов в китайской литературе первой половины XX в.»</w:t>
      </w:r>
      <w:r w:rsidR="00E77C52" w:rsidRPr="000521AC">
        <w:rPr>
          <w:b/>
          <w:u w:val="single"/>
        </w:rPr>
        <w:t xml:space="preserve"> </w:t>
      </w:r>
      <w:r w:rsidR="00E77C52" w:rsidRPr="000521AC">
        <w:t>дистанционно;</w:t>
      </w:r>
    </w:p>
    <w:p w:rsidR="009C42EE" w:rsidRPr="000521AC" w:rsidRDefault="002547E1" w:rsidP="009C42EE">
      <w:r w:rsidRPr="000521AC">
        <w:rPr>
          <w:b/>
        </w:rPr>
        <w:t>3</w:t>
      </w:r>
      <w:r w:rsidR="00343CBF" w:rsidRPr="000521AC">
        <w:rPr>
          <w:b/>
        </w:rPr>
        <w:t xml:space="preserve">. </w:t>
      </w:r>
      <w:r w:rsidR="009C42EE" w:rsidRPr="000521AC">
        <w:rPr>
          <w:b/>
        </w:rPr>
        <w:t xml:space="preserve"> Буяков А.М.,</w:t>
      </w:r>
      <w:r w:rsidR="009C42EE" w:rsidRPr="000521AC">
        <w:t xml:space="preserve"> </w:t>
      </w:r>
      <w:proofErr w:type="spellStart"/>
      <w:r w:rsidR="009E567D" w:rsidRPr="000521AC">
        <w:t>врио</w:t>
      </w:r>
      <w:proofErr w:type="spellEnd"/>
      <w:r w:rsidR="009E567D" w:rsidRPr="000521AC">
        <w:t xml:space="preserve"> председателя </w:t>
      </w:r>
      <w:r w:rsidR="00E77C52" w:rsidRPr="000521AC">
        <w:t>ПКО ВОО «Русское географическое общество» - Общества изучения Амурского края</w:t>
      </w:r>
      <w:r w:rsidR="009E567D" w:rsidRPr="000521AC">
        <w:t xml:space="preserve">, г. </w:t>
      </w:r>
      <w:r w:rsidR="00E77C52" w:rsidRPr="000521AC">
        <w:t>Владивосток;</w:t>
      </w:r>
      <w:r w:rsidR="009C42EE" w:rsidRPr="000521AC">
        <w:t xml:space="preserve"> </w:t>
      </w:r>
      <w:r w:rsidR="009C42EE" w:rsidRPr="000521AC">
        <w:rPr>
          <w:b/>
          <w:u w:val="single"/>
        </w:rPr>
        <w:t>«Железнодорожный вокзал Харбина на видовых открытках 20-го века»</w:t>
      </w:r>
      <w:r w:rsidR="00E77C52" w:rsidRPr="000521AC">
        <w:rPr>
          <w:b/>
          <w:u w:val="single"/>
        </w:rPr>
        <w:t xml:space="preserve">, </w:t>
      </w:r>
      <w:r w:rsidR="00E77C52" w:rsidRPr="000521AC">
        <w:t>лично, Владивосток</w:t>
      </w:r>
      <w:r w:rsidR="009C42EE" w:rsidRPr="000521AC">
        <w:t>;</w:t>
      </w:r>
      <w:r w:rsidR="009C42EE" w:rsidRPr="000521AC">
        <w:rPr>
          <w:b/>
        </w:rPr>
        <w:t xml:space="preserve">  </w:t>
      </w:r>
    </w:p>
    <w:p w:rsidR="009C42EE" w:rsidRPr="000521AC" w:rsidRDefault="002547E1" w:rsidP="009C42EE">
      <w:pPr>
        <w:rPr>
          <w:b/>
        </w:rPr>
      </w:pPr>
      <w:r w:rsidRPr="000521AC">
        <w:rPr>
          <w:b/>
        </w:rPr>
        <w:t>4</w:t>
      </w:r>
      <w:r w:rsidR="00343CBF" w:rsidRPr="000521AC">
        <w:rPr>
          <w:b/>
        </w:rPr>
        <w:t xml:space="preserve">. </w:t>
      </w:r>
      <w:r w:rsidR="009C42EE" w:rsidRPr="000521AC">
        <w:rPr>
          <w:b/>
        </w:rPr>
        <w:t>Пашков В.Л.,</w:t>
      </w:r>
      <w:r w:rsidR="009C42EE" w:rsidRPr="000521AC">
        <w:t xml:space="preserve"> </w:t>
      </w:r>
      <w:r w:rsidR="009767A8" w:rsidRPr="000521AC">
        <w:t>начальник отдела Первого департамента Азии МИД России</w:t>
      </w:r>
      <w:r w:rsidR="009E567D" w:rsidRPr="000521AC">
        <w:t xml:space="preserve">, </w:t>
      </w:r>
      <w:r w:rsidR="00E77C52" w:rsidRPr="000521AC">
        <w:t>г. Москва;</w:t>
      </w:r>
      <w:r w:rsidR="009C42EE" w:rsidRPr="000521AC">
        <w:t xml:space="preserve"> </w:t>
      </w:r>
      <w:r w:rsidR="009C42EE" w:rsidRPr="000521AC">
        <w:rPr>
          <w:b/>
          <w:u w:val="single"/>
        </w:rPr>
        <w:t>«</w:t>
      </w:r>
      <w:r w:rsidR="00343CBF" w:rsidRPr="000521AC">
        <w:rPr>
          <w:b/>
          <w:u w:val="single"/>
        </w:rPr>
        <w:t xml:space="preserve">Воспоминания о проекте поиска, обнаружения и переноса останков генерал-лейтенанта </w:t>
      </w:r>
      <w:proofErr w:type="spellStart"/>
      <w:r w:rsidR="00343CBF" w:rsidRPr="000521AC">
        <w:rPr>
          <w:b/>
          <w:u w:val="single"/>
        </w:rPr>
        <w:t>В.О.Каппеля</w:t>
      </w:r>
      <w:proofErr w:type="spellEnd"/>
      <w:r w:rsidR="00343CBF" w:rsidRPr="000521AC">
        <w:rPr>
          <w:b/>
          <w:u w:val="single"/>
        </w:rPr>
        <w:t xml:space="preserve"> из Харб</w:t>
      </w:r>
      <w:r w:rsidR="00120668" w:rsidRPr="000521AC">
        <w:rPr>
          <w:b/>
          <w:u w:val="single"/>
        </w:rPr>
        <w:t>ина в Москву (2006 – 2007гг.)»</w:t>
      </w:r>
      <w:r w:rsidR="00E77C52" w:rsidRPr="000521AC">
        <w:rPr>
          <w:b/>
          <w:u w:val="single"/>
        </w:rPr>
        <w:t>,</w:t>
      </w:r>
      <w:r w:rsidR="00E77C52" w:rsidRPr="000521AC">
        <w:rPr>
          <w:b/>
        </w:rPr>
        <w:t xml:space="preserve"> </w:t>
      </w:r>
      <w:r w:rsidR="00E77C52" w:rsidRPr="000521AC">
        <w:t>дистанционно</w:t>
      </w:r>
      <w:r w:rsidR="009C42EE" w:rsidRPr="000521AC">
        <w:t>;</w:t>
      </w:r>
      <w:r w:rsidR="00095BF0" w:rsidRPr="000521AC">
        <w:rPr>
          <w:b/>
        </w:rPr>
        <w:t xml:space="preserve">  </w:t>
      </w:r>
    </w:p>
    <w:p w:rsidR="00623B3F" w:rsidRPr="000521AC" w:rsidRDefault="00623B3F" w:rsidP="009C42EE">
      <w:r w:rsidRPr="000521AC">
        <w:rPr>
          <w:b/>
        </w:rPr>
        <w:t xml:space="preserve">5. </w:t>
      </w:r>
      <w:proofErr w:type="spellStart"/>
      <w:r w:rsidRPr="000521AC">
        <w:rPr>
          <w:b/>
        </w:rPr>
        <w:t>Гао</w:t>
      </w:r>
      <w:proofErr w:type="spellEnd"/>
      <w:r w:rsidRPr="000521AC">
        <w:rPr>
          <w:b/>
        </w:rPr>
        <w:t xml:space="preserve"> </w:t>
      </w:r>
      <w:proofErr w:type="spellStart"/>
      <w:r w:rsidRPr="000521AC">
        <w:rPr>
          <w:b/>
        </w:rPr>
        <w:t>Чуньюй</w:t>
      </w:r>
      <w:proofErr w:type="spellEnd"/>
      <w:proofErr w:type="gramStart"/>
      <w:r w:rsidRPr="000521AC">
        <w:rPr>
          <w:b/>
        </w:rPr>
        <w:t xml:space="preserve"> (</w:t>
      </w:r>
      <w:proofErr w:type="spellStart"/>
      <w:r w:rsidRPr="000521AC">
        <w:rPr>
          <w:rFonts w:hint="eastAsia"/>
          <w:b/>
        </w:rPr>
        <w:t>高春雨</w:t>
      </w:r>
      <w:proofErr w:type="spellEnd"/>
      <w:r w:rsidRPr="000521AC">
        <w:rPr>
          <w:b/>
        </w:rPr>
        <w:t>),</w:t>
      </w:r>
      <w:r w:rsidRPr="000521AC">
        <w:t xml:space="preserve"> </w:t>
      </w:r>
      <w:proofErr w:type="gramEnd"/>
      <w:r w:rsidRPr="000521AC">
        <w:t xml:space="preserve">профессор </w:t>
      </w:r>
      <w:proofErr w:type="spellStart"/>
      <w:r w:rsidRPr="000521AC">
        <w:t>Цицикарского</w:t>
      </w:r>
      <w:proofErr w:type="spellEnd"/>
      <w:r w:rsidRPr="000521AC">
        <w:t xml:space="preserve"> университета по русскому языку и литературе: </w:t>
      </w:r>
      <w:r w:rsidRPr="000521AC">
        <w:rPr>
          <w:b/>
          <w:u w:val="single"/>
        </w:rPr>
        <w:t>«Влияние литературы русской эмиграци</w:t>
      </w:r>
      <w:r w:rsidR="008B45A8">
        <w:rPr>
          <w:b/>
          <w:u w:val="single"/>
        </w:rPr>
        <w:t xml:space="preserve">и на творчество писательницы </w:t>
      </w:r>
      <w:proofErr w:type="spellStart"/>
      <w:r w:rsidR="008B45A8">
        <w:rPr>
          <w:b/>
          <w:u w:val="single"/>
        </w:rPr>
        <w:t>Сяо</w:t>
      </w:r>
      <w:proofErr w:type="spellEnd"/>
      <w:r w:rsidRPr="000521AC">
        <w:rPr>
          <w:b/>
          <w:u w:val="single"/>
        </w:rPr>
        <w:t xml:space="preserve"> </w:t>
      </w:r>
      <w:proofErr w:type="spellStart"/>
      <w:r w:rsidRPr="000521AC">
        <w:rPr>
          <w:b/>
          <w:u w:val="single"/>
        </w:rPr>
        <w:t>Хун</w:t>
      </w:r>
      <w:proofErr w:type="spellEnd"/>
      <w:r w:rsidRPr="000521AC">
        <w:rPr>
          <w:b/>
          <w:u w:val="single"/>
        </w:rPr>
        <w:t xml:space="preserve">», </w:t>
      </w:r>
      <w:r w:rsidRPr="000521AC">
        <w:t>лично, Харбин;</w:t>
      </w:r>
    </w:p>
    <w:p w:rsidR="00C73168" w:rsidRPr="000521AC" w:rsidRDefault="00623B3F" w:rsidP="009C42EE">
      <w:r w:rsidRPr="000521AC">
        <w:rPr>
          <w:b/>
        </w:rPr>
        <w:t>6</w:t>
      </w:r>
      <w:r w:rsidR="00C73168" w:rsidRPr="000521AC">
        <w:rPr>
          <w:b/>
        </w:rPr>
        <w:t xml:space="preserve">. </w:t>
      </w:r>
      <w:proofErr w:type="spellStart"/>
      <w:r w:rsidR="00C73168" w:rsidRPr="000521AC">
        <w:rPr>
          <w:b/>
        </w:rPr>
        <w:t>Стеблянская</w:t>
      </w:r>
      <w:proofErr w:type="spellEnd"/>
      <w:r w:rsidR="00C73168" w:rsidRPr="000521AC">
        <w:rPr>
          <w:b/>
        </w:rPr>
        <w:t xml:space="preserve"> А.Н.</w:t>
      </w:r>
      <w:r w:rsidR="004879FF" w:rsidRPr="000521AC">
        <w:t>,</w:t>
      </w:r>
      <w:r w:rsidR="00C73168" w:rsidRPr="000521AC">
        <w:t xml:space="preserve"> доктор философских наук, доцент </w:t>
      </w:r>
      <w:proofErr w:type="spellStart"/>
      <w:r w:rsidR="00C73168" w:rsidRPr="000521AC">
        <w:t>Харбинского</w:t>
      </w:r>
      <w:proofErr w:type="spellEnd"/>
      <w:r w:rsidR="00C73168" w:rsidRPr="000521AC">
        <w:t xml:space="preserve"> Инженерного университета, г. Харбин – </w:t>
      </w:r>
      <w:r w:rsidR="00C73168" w:rsidRPr="000521AC">
        <w:rPr>
          <w:b/>
          <w:u w:val="single"/>
        </w:rPr>
        <w:t xml:space="preserve">«Сотрудничество советских и китайских специалистов в первые годы работы </w:t>
      </w:r>
      <w:proofErr w:type="spellStart"/>
      <w:r w:rsidR="00C73168" w:rsidRPr="000521AC">
        <w:rPr>
          <w:b/>
          <w:u w:val="single"/>
        </w:rPr>
        <w:t>Харбинского</w:t>
      </w:r>
      <w:proofErr w:type="spellEnd"/>
      <w:r w:rsidR="00C73168" w:rsidRPr="000521AC">
        <w:rPr>
          <w:b/>
          <w:u w:val="single"/>
        </w:rPr>
        <w:t xml:space="preserve"> Инженерного университета»,</w:t>
      </w:r>
      <w:r w:rsidR="00C73168" w:rsidRPr="000521AC">
        <w:t xml:space="preserve"> лично</w:t>
      </w:r>
      <w:r w:rsidR="002547E1" w:rsidRPr="000521AC">
        <w:t>. Харбин</w:t>
      </w:r>
      <w:r w:rsidR="00C73168" w:rsidRPr="000521AC">
        <w:t xml:space="preserve">;  </w:t>
      </w:r>
    </w:p>
    <w:p w:rsidR="002547E1" w:rsidRPr="000521AC" w:rsidRDefault="00623B3F" w:rsidP="009C42EE">
      <w:r w:rsidRPr="000521AC">
        <w:rPr>
          <w:b/>
        </w:rPr>
        <w:t>7</w:t>
      </w:r>
      <w:r w:rsidR="002547E1" w:rsidRPr="000521AC">
        <w:rPr>
          <w:b/>
        </w:rPr>
        <w:t>. Демченко В.И.,</w:t>
      </w:r>
      <w:r w:rsidR="002547E1" w:rsidRPr="000521AC">
        <w:t xml:space="preserve"> кандидат философских наук, доцент, заслуженный художник России, г. Бл</w:t>
      </w:r>
      <w:r w:rsidR="00BA623A">
        <w:t>аговещенск</w:t>
      </w:r>
      <w:r w:rsidR="002547E1" w:rsidRPr="000521AC">
        <w:t xml:space="preserve">: </w:t>
      </w:r>
      <w:r w:rsidR="002547E1" w:rsidRPr="000521AC">
        <w:rPr>
          <w:b/>
          <w:u w:val="single"/>
        </w:rPr>
        <w:t>«Харбин – исторический центр русской и китайской культур</w:t>
      </w:r>
      <w:r w:rsidR="002547E1" w:rsidRPr="000521AC">
        <w:t>»</w:t>
      </w:r>
      <w:r w:rsidRPr="000521AC">
        <w:t xml:space="preserve">, </w:t>
      </w:r>
      <w:proofErr w:type="gramStart"/>
      <w:r w:rsidRPr="000521AC">
        <w:t>видео-запись</w:t>
      </w:r>
      <w:proofErr w:type="gramEnd"/>
      <w:r w:rsidRPr="000521AC">
        <w:t xml:space="preserve"> доклада</w:t>
      </w:r>
      <w:r w:rsidR="002547E1" w:rsidRPr="000521AC">
        <w:t>;</w:t>
      </w:r>
    </w:p>
    <w:p w:rsidR="002547E1" w:rsidRPr="000521AC" w:rsidRDefault="006B0C02" w:rsidP="002547E1">
      <w:r w:rsidRPr="000521AC">
        <w:rPr>
          <w:b/>
        </w:rPr>
        <w:lastRenderedPageBreak/>
        <w:t>8</w:t>
      </w:r>
      <w:r w:rsidR="002547E1" w:rsidRPr="000521AC">
        <w:rPr>
          <w:b/>
        </w:rPr>
        <w:t xml:space="preserve">. </w:t>
      </w:r>
      <w:proofErr w:type="spellStart"/>
      <w:r w:rsidR="002547E1" w:rsidRPr="000521AC">
        <w:rPr>
          <w:b/>
        </w:rPr>
        <w:t>Капран</w:t>
      </w:r>
      <w:proofErr w:type="spellEnd"/>
      <w:r w:rsidR="002547E1" w:rsidRPr="000521AC">
        <w:rPr>
          <w:b/>
        </w:rPr>
        <w:t xml:space="preserve"> И.К</w:t>
      </w:r>
      <w:r w:rsidR="002547E1" w:rsidRPr="000521AC">
        <w:t xml:space="preserve">., канд. ист. наук, руководитель ДИКЦ «Русское зарубежье» ПКО ВОО РГО - ОИАК, г. Владивосток – </w:t>
      </w:r>
      <w:r w:rsidR="002547E1" w:rsidRPr="000521AC">
        <w:rPr>
          <w:b/>
          <w:u w:val="single"/>
        </w:rPr>
        <w:t xml:space="preserve">«О работе ДИКЦ «Русское зарубежье» в 2016-22гг.», </w:t>
      </w:r>
      <w:r w:rsidR="002547E1" w:rsidRPr="000521AC">
        <w:t>лично, Владивосток;</w:t>
      </w:r>
    </w:p>
    <w:p w:rsidR="00D70419" w:rsidRPr="000521AC" w:rsidRDefault="006B0C02" w:rsidP="009C42EE">
      <w:r w:rsidRPr="000521AC">
        <w:rPr>
          <w:b/>
        </w:rPr>
        <w:t>9</w:t>
      </w:r>
      <w:r w:rsidR="00883ACD" w:rsidRPr="000521AC">
        <w:rPr>
          <w:b/>
        </w:rPr>
        <w:t>.</w:t>
      </w:r>
      <w:r w:rsidR="00120668" w:rsidRPr="000521AC">
        <w:rPr>
          <w:b/>
        </w:rPr>
        <w:t xml:space="preserve"> </w:t>
      </w:r>
      <w:proofErr w:type="spellStart"/>
      <w:r w:rsidR="009C42EE" w:rsidRPr="000521AC">
        <w:rPr>
          <w:b/>
        </w:rPr>
        <w:t>Кутенких</w:t>
      </w:r>
      <w:proofErr w:type="spellEnd"/>
      <w:r w:rsidR="009C42EE" w:rsidRPr="000521AC">
        <w:rPr>
          <w:b/>
        </w:rPr>
        <w:t xml:space="preserve"> Н.Н.,</w:t>
      </w:r>
      <w:r w:rsidR="009C42EE" w:rsidRPr="000521AC">
        <w:t xml:space="preserve"> </w:t>
      </w:r>
      <w:r w:rsidR="000521AC">
        <w:t xml:space="preserve">журналист, </w:t>
      </w:r>
      <w:r w:rsidR="00DF61A9" w:rsidRPr="000521AC">
        <w:t>чл</w:t>
      </w:r>
      <w:r w:rsidR="000521AC">
        <w:t xml:space="preserve">ен ОИАК, </w:t>
      </w:r>
      <w:r w:rsidR="009E567D" w:rsidRPr="000521AC">
        <w:t xml:space="preserve">г. </w:t>
      </w:r>
      <w:r w:rsidR="009C42EE" w:rsidRPr="000521AC">
        <w:t xml:space="preserve">Владивосток - </w:t>
      </w:r>
      <w:r w:rsidR="009C42EE" w:rsidRPr="000521AC">
        <w:rPr>
          <w:b/>
          <w:u w:val="single"/>
        </w:rPr>
        <w:t>«Дальневосточный исход в судьбе контр-адмирала Георгия Старка»</w:t>
      </w:r>
      <w:r w:rsidR="002547E1" w:rsidRPr="000521AC">
        <w:rPr>
          <w:b/>
          <w:u w:val="single"/>
        </w:rPr>
        <w:t xml:space="preserve">, </w:t>
      </w:r>
      <w:r w:rsidR="002547E1" w:rsidRPr="000521AC">
        <w:t>лично, Владивосток</w:t>
      </w:r>
      <w:r w:rsidR="009C42EE" w:rsidRPr="000521AC">
        <w:t>;</w:t>
      </w:r>
    </w:p>
    <w:p w:rsidR="009C42EE" w:rsidRPr="000521AC" w:rsidRDefault="006B0C02" w:rsidP="009C42EE">
      <w:r w:rsidRPr="000521AC">
        <w:rPr>
          <w:b/>
        </w:rPr>
        <w:t>10</w:t>
      </w:r>
      <w:r w:rsidR="00D70419" w:rsidRPr="000521AC">
        <w:rPr>
          <w:b/>
        </w:rPr>
        <w:t xml:space="preserve">. </w:t>
      </w:r>
      <w:proofErr w:type="spellStart"/>
      <w:r w:rsidR="00D70419" w:rsidRPr="000521AC">
        <w:rPr>
          <w:b/>
        </w:rPr>
        <w:t>Жебокритская</w:t>
      </w:r>
      <w:proofErr w:type="spellEnd"/>
      <w:r w:rsidR="00D70419" w:rsidRPr="000521AC">
        <w:rPr>
          <w:b/>
        </w:rPr>
        <w:t xml:space="preserve"> Л.В.,</w:t>
      </w:r>
      <w:r w:rsidR="00D70419" w:rsidRPr="000521AC">
        <w:t xml:space="preserve"> член Правления Русского клуба в Харбине – </w:t>
      </w:r>
      <w:r w:rsidR="00D70419" w:rsidRPr="000521AC">
        <w:rPr>
          <w:b/>
          <w:u w:val="single"/>
        </w:rPr>
        <w:t xml:space="preserve">«Деятельность Русского клуба в Харбине в период 2020-22гг.», </w:t>
      </w:r>
      <w:r w:rsidR="00D70419" w:rsidRPr="000521AC">
        <w:t>лично, Харбин;</w:t>
      </w:r>
      <w:r w:rsidR="009C42EE" w:rsidRPr="000521AC">
        <w:rPr>
          <w:b/>
        </w:rPr>
        <w:t xml:space="preserve">  </w:t>
      </w:r>
    </w:p>
    <w:p w:rsidR="00120668" w:rsidRPr="000521AC" w:rsidRDefault="006B0C02" w:rsidP="009C42EE">
      <w:r w:rsidRPr="000521AC">
        <w:rPr>
          <w:b/>
        </w:rPr>
        <w:t>11</w:t>
      </w:r>
      <w:r w:rsidR="00883ACD" w:rsidRPr="000521AC">
        <w:rPr>
          <w:b/>
        </w:rPr>
        <w:t>.</w:t>
      </w:r>
      <w:r w:rsidR="00925F29" w:rsidRPr="000521AC">
        <w:rPr>
          <w:b/>
        </w:rPr>
        <w:t xml:space="preserve"> </w:t>
      </w:r>
      <w:proofErr w:type="spellStart"/>
      <w:r w:rsidR="00925F29" w:rsidRPr="000521AC">
        <w:rPr>
          <w:b/>
        </w:rPr>
        <w:t>Яроцкая</w:t>
      </w:r>
      <w:proofErr w:type="spellEnd"/>
      <w:r w:rsidR="00925F29" w:rsidRPr="000521AC">
        <w:rPr>
          <w:b/>
        </w:rPr>
        <w:t xml:space="preserve"> Ю.А</w:t>
      </w:r>
      <w:r w:rsidR="00120668" w:rsidRPr="000521AC">
        <w:rPr>
          <w:b/>
        </w:rPr>
        <w:t>.</w:t>
      </w:r>
      <w:r w:rsidR="004879FF" w:rsidRPr="000521AC">
        <w:t>,</w:t>
      </w:r>
      <w:r w:rsidR="009E567D" w:rsidRPr="000521AC">
        <w:t xml:space="preserve"> </w:t>
      </w:r>
      <w:r w:rsidR="00883ACD" w:rsidRPr="000521AC">
        <w:t>канд. филолог</w:t>
      </w:r>
      <w:proofErr w:type="gramStart"/>
      <w:r w:rsidR="00883ACD" w:rsidRPr="000521AC">
        <w:t>.</w:t>
      </w:r>
      <w:proofErr w:type="gramEnd"/>
      <w:r w:rsidR="00883ACD" w:rsidRPr="000521AC">
        <w:t xml:space="preserve"> </w:t>
      </w:r>
      <w:proofErr w:type="gramStart"/>
      <w:r w:rsidR="00883ACD" w:rsidRPr="000521AC">
        <w:t>н</w:t>
      </w:r>
      <w:proofErr w:type="gramEnd"/>
      <w:r w:rsidR="00883ACD" w:rsidRPr="000521AC">
        <w:t xml:space="preserve">аук, доцент кафедры русского языка и литературы ВИ-ШРМИ Дальневосточного федерального университета, </w:t>
      </w:r>
      <w:r w:rsidR="009E567D" w:rsidRPr="000521AC">
        <w:t xml:space="preserve">член </w:t>
      </w:r>
      <w:r w:rsidR="00883ACD" w:rsidRPr="000521AC">
        <w:t xml:space="preserve">ПКО ВОО РГО - </w:t>
      </w:r>
      <w:r w:rsidR="009E567D" w:rsidRPr="000521AC">
        <w:t>ОИАК,</w:t>
      </w:r>
      <w:r w:rsidR="00120668" w:rsidRPr="000521AC">
        <w:t xml:space="preserve"> г. Владивосток: </w:t>
      </w:r>
      <w:r w:rsidR="00120668" w:rsidRPr="000521AC">
        <w:rPr>
          <w:b/>
          <w:u w:val="single"/>
        </w:rPr>
        <w:t>«Прощай, и если навсегда… Образ покидаемого Владивостока в очерке М. Щербакова «Одиссеи без Итаки»</w:t>
      </w:r>
      <w:r w:rsidR="00883ACD" w:rsidRPr="000521AC">
        <w:rPr>
          <w:b/>
          <w:u w:val="single"/>
        </w:rPr>
        <w:t xml:space="preserve">, </w:t>
      </w:r>
      <w:proofErr w:type="gramStart"/>
      <w:r w:rsidR="004C4848" w:rsidRPr="000521AC">
        <w:t>видео-запись</w:t>
      </w:r>
      <w:proofErr w:type="gramEnd"/>
      <w:r w:rsidR="004C4848" w:rsidRPr="000521AC">
        <w:t xml:space="preserve"> доклада</w:t>
      </w:r>
      <w:r w:rsidR="00883ACD" w:rsidRPr="000521AC">
        <w:t>, Владивосток;</w:t>
      </w:r>
    </w:p>
    <w:p w:rsidR="00E84415" w:rsidRPr="004627C0" w:rsidRDefault="006B0C02" w:rsidP="009C42EE">
      <w:r w:rsidRPr="000521AC">
        <w:rPr>
          <w:b/>
        </w:rPr>
        <w:t>1</w:t>
      </w:r>
      <w:r w:rsidR="00B979E2">
        <w:rPr>
          <w:b/>
        </w:rPr>
        <w:t>2</w:t>
      </w:r>
      <w:r w:rsidR="004879FF" w:rsidRPr="000521AC">
        <w:rPr>
          <w:b/>
        </w:rPr>
        <w:t>. Егорова Н.А.,</w:t>
      </w:r>
      <w:r w:rsidR="004879FF" w:rsidRPr="000521AC">
        <w:t xml:space="preserve"> </w:t>
      </w:r>
      <w:r w:rsidR="000521AC">
        <w:t>кандидат</w:t>
      </w:r>
      <w:r w:rsidR="00623B3F" w:rsidRPr="000521AC">
        <w:t xml:space="preserve"> пед</w:t>
      </w:r>
      <w:r w:rsidR="000521AC">
        <w:t>агогических</w:t>
      </w:r>
      <w:r w:rsidR="00623B3F" w:rsidRPr="000521AC">
        <w:t xml:space="preserve"> наук, </w:t>
      </w:r>
      <w:r w:rsidR="004879FF" w:rsidRPr="000521AC">
        <w:t xml:space="preserve">главный библиотекарь сектора обслуживания читателей и библиографии отдела «Библиотека» Дома русского зарубежья им. А.И. Солженицына, г. Москва: </w:t>
      </w:r>
      <w:r w:rsidR="004879FF" w:rsidRPr="000521AC">
        <w:rPr>
          <w:b/>
          <w:u w:val="single"/>
        </w:rPr>
        <w:t xml:space="preserve">«Выпускники </w:t>
      </w:r>
      <w:proofErr w:type="spellStart"/>
      <w:r w:rsidR="004879FF" w:rsidRPr="000521AC">
        <w:rPr>
          <w:b/>
          <w:u w:val="single"/>
        </w:rPr>
        <w:t>Харбинского</w:t>
      </w:r>
      <w:proofErr w:type="spellEnd"/>
      <w:r w:rsidR="004879FF" w:rsidRPr="000521AC">
        <w:rPr>
          <w:b/>
          <w:u w:val="single"/>
        </w:rPr>
        <w:t xml:space="preserve"> политехнического института после возвращения в СССР: достижения и вклад в российскую науку»,</w:t>
      </w:r>
      <w:r w:rsidR="00B6455B" w:rsidRPr="000521AC">
        <w:t xml:space="preserve"> дистанционно.</w:t>
      </w:r>
    </w:p>
    <w:sectPr w:rsidR="00E84415" w:rsidRPr="0046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D2C"/>
    <w:multiLevelType w:val="multilevel"/>
    <w:tmpl w:val="EAA2F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991334F"/>
    <w:multiLevelType w:val="hybridMultilevel"/>
    <w:tmpl w:val="1F5C5F8C"/>
    <w:lvl w:ilvl="0" w:tplc="D6B431C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6420F"/>
    <w:multiLevelType w:val="hybridMultilevel"/>
    <w:tmpl w:val="89423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EE"/>
    <w:rsid w:val="000521AC"/>
    <w:rsid w:val="00095BF0"/>
    <w:rsid w:val="00120668"/>
    <w:rsid w:val="00160926"/>
    <w:rsid w:val="001E7D7B"/>
    <w:rsid w:val="001F3DCB"/>
    <w:rsid w:val="00233A22"/>
    <w:rsid w:val="002547E1"/>
    <w:rsid w:val="00343CBF"/>
    <w:rsid w:val="003C6A25"/>
    <w:rsid w:val="004160BC"/>
    <w:rsid w:val="00421C0E"/>
    <w:rsid w:val="0043614C"/>
    <w:rsid w:val="004627C0"/>
    <w:rsid w:val="004879FF"/>
    <w:rsid w:val="004C4848"/>
    <w:rsid w:val="004D5DC5"/>
    <w:rsid w:val="004F3B5D"/>
    <w:rsid w:val="0057490B"/>
    <w:rsid w:val="005D57BF"/>
    <w:rsid w:val="005F30A4"/>
    <w:rsid w:val="005F64F6"/>
    <w:rsid w:val="006171A4"/>
    <w:rsid w:val="00623B3F"/>
    <w:rsid w:val="00647302"/>
    <w:rsid w:val="006B0C02"/>
    <w:rsid w:val="006B6E25"/>
    <w:rsid w:val="00726FA6"/>
    <w:rsid w:val="007800CE"/>
    <w:rsid w:val="00781162"/>
    <w:rsid w:val="00883ACD"/>
    <w:rsid w:val="008B45A8"/>
    <w:rsid w:val="00925F29"/>
    <w:rsid w:val="009767A8"/>
    <w:rsid w:val="009775D1"/>
    <w:rsid w:val="009C42EE"/>
    <w:rsid w:val="009E567D"/>
    <w:rsid w:val="00A0324C"/>
    <w:rsid w:val="00A455C0"/>
    <w:rsid w:val="00A503F7"/>
    <w:rsid w:val="00AC2B9F"/>
    <w:rsid w:val="00AE143A"/>
    <w:rsid w:val="00AE233F"/>
    <w:rsid w:val="00B6455B"/>
    <w:rsid w:val="00B72D0A"/>
    <w:rsid w:val="00B979E2"/>
    <w:rsid w:val="00BA623A"/>
    <w:rsid w:val="00BD44E0"/>
    <w:rsid w:val="00C236B3"/>
    <w:rsid w:val="00C32FC6"/>
    <w:rsid w:val="00C73168"/>
    <w:rsid w:val="00CA16A8"/>
    <w:rsid w:val="00CC5984"/>
    <w:rsid w:val="00CF5C51"/>
    <w:rsid w:val="00D70419"/>
    <w:rsid w:val="00DF61A9"/>
    <w:rsid w:val="00E750BF"/>
    <w:rsid w:val="00E77C52"/>
    <w:rsid w:val="00E84415"/>
    <w:rsid w:val="00F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2022-10-26T23:44:00Z</dcterms:created>
  <dcterms:modified xsi:type="dcterms:W3CDTF">2022-10-26T23:44:00Z</dcterms:modified>
</cp:coreProperties>
</file>